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Escalate a complaint within the CMS.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When the first reply did not resolve your complaint.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everything highlighted in [square brackets]. Delete anything that does not apply, and delete this box before you send the letter. Keep a copy and get proof of postage.</w:t>
            </w:r>
          </w:p>
        </w:tc>
      </w:tr>
    </w:tbl>
    <w:p>
      <w:pPr>
        <w:spacing w:after="240"/>
      </w:pPr>
    </w:p>
    <w:p>
      <w:pPr>
        <w:spacing w:after="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address]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CMS reference: </w:t>
      </w:r>
      <w:r>
        <w:rPr>
          <w:rFonts w:ascii="Arial" w:cs="Arial" w:eastAsia="Arial" w:hAnsi="Arial"/>
          <w:highlight w:val="yellow"/>
        </w:rPr>
        <w:t xml:space="preserve">[Your CMS reference number]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[Today's date]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[CMS address from your latest letter]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Dear Complaints Team</w:t>
      </w:r>
    </w:p>
    <w:p>
      <w:pPr>
        <w:spacing w:after="200" w:line="290"/>
      </w:pPr>
      <w:r>
        <w:rPr>
          <w:rFonts w:ascii="Arial" w:cs="Arial" w:eastAsia="Arial" w:hAnsi="Arial"/>
          <w:b/>
          <w:bCs/>
        </w:rPr>
        <w:t xml:space="preserve">Escalation of complaint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made a complaint on </w:t>
      </w:r>
      <w:r>
        <w:rPr>
          <w:rFonts w:ascii="Arial" w:cs="Arial" w:eastAsia="Arial" w:hAnsi="Arial"/>
          <w:highlight w:val="yellow"/>
        </w:rPr>
        <w:t xml:space="preserve">[Date of your original complaint]</w:t>
      </w:r>
      <w:r>
        <w:rPr>
          <w:rFonts w:ascii="Arial" w:cs="Arial" w:eastAsia="Arial" w:hAnsi="Arial"/>
        </w:rPr>
        <w:t xml:space="preserve"> and received a reply dated </w:t>
      </w:r>
      <w:r>
        <w:rPr>
          <w:rFonts w:ascii="Arial" w:cs="Arial" w:eastAsia="Arial" w:hAnsi="Arial"/>
          <w:highlight w:val="yellow"/>
        </w:rPr>
        <w:t xml:space="preserve">[Date of the CMS reply]</w:t>
      </w:r>
      <w:r>
        <w:rPr>
          <w:rFonts w:ascii="Arial" w:cs="Arial" w:eastAsia="Arial" w:hAnsi="Arial"/>
        </w:rPr>
        <w:t xml:space="preserve">. I am not satisfied and ask for my complaint to be escalated to the next stage.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The reply did not resolve my complaint because: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[Which points were not answered or why the answer is wrong]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still ask you to: </w:t>
      </w:r>
      <w:r>
        <w:rPr>
          <w:rFonts w:ascii="Arial" w:cs="Arial" w:eastAsia="Arial" w:hAnsi="Arial"/>
          <w:highlight w:val="yellow"/>
        </w:rPr>
        <w:t xml:space="preserve">[What you want]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enclose copies of my original complaint and your reply.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If this is the CMS's final response, please say so clearly and give me details of the Independent Case Examiner.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Yours faithfully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complaint-escalation</dc:title>
  <dc:creator>CMS Hub</dc:creator>
  <dc:description>Template from cms-hub.co.uk</dc:description>
  <cp:lastModifiedBy>Un-named</cp:lastModifiedBy>
  <cp:revision>1</cp:revision>
  <dcterms:created xsi:type="dcterms:W3CDTF">2026-10-23T13:35:40.283Z</dcterms:created>
  <dcterms:modified xsi:type="dcterms:W3CDTF">2026-10-23T13:35:40.283Z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